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5E" w:rsidRDefault="006B2B5E" w:rsidP="006B2B5E">
      <w:pPr>
        <w:jc w:val="center"/>
        <w:rPr>
          <w:rFonts w:ascii="黑体" w:eastAsia="黑体" w:hAnsi="黑体"/>
          <w:sz w:val="36"/>
          <w:szCs w:val="24"/>
        </w:rPr>
      </w:pPr>
      <w:r>
        <w:rPr>
          <w:rFonts w:ascii="黑体" w:eastAsia="黑体" w:hAnsi="黑体" w:hint="eastAsia"/>
          <w:sz w:val="36"/>
          <w:szCs w:val="24"/>
        </w:rPr>
        <w:t>南京农业大学</w:t>
      </w:r>
      <w:r w:rsidRPr="00791345">
        <w:rPr>
          <w:rFonts w:ascii="黑体" w:eastAsia="黑体" w:hAnsi="黑体" w:hint="eastAsia"/>
          <w:sz w:val="36"/>
          <w:szCs w:val="24"/>
        </w:rPr>
        <w:t>食品科技学院简介</w:t>
      </w:r>
    </w:p>
    <w:p w:rsidR="006B2B5E" w:rsidRPr="006B2B5E" w:rsidRDefault="006B2B5E" w:rsidP="006B2B5E">
      <w:pPr>
        <w:widowControl/>
        <w:spacing w:before="100" w:beforeAutospacing="1" w:after="100" w:afterAutospacing="1" w:line="375" w:lineRule="atLeast"/>
        <w:ind w:firstLine="56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6B2B5E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食品科技学院渊源于1921年成立的东南大学农产制造门和1927年创办的中央大学农产制造系、食品工业系，1952年食品工业系与浙江大学农化系、江南大学食品系合并到南京工学院，保留的部分师资并入南京农学院农学系和园艺系。1985年学校在全国农业院校中率先成立了食品科学系，1996年成立了食品科技学院。</w:t>
      </w:r>
      <w:r w:rsidRPr="006B2B5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6B2B5E" w:rsidRPr="006B2B5E" w:rsidRDefault="006B2B5E" w:rsidP="006B2B5E">
      <w:pPr>
        <w:widowControl/>
        <w:spacing w:before="100" w:beforeAutospacing="1" w:after="100" w:afterAutospacing="1" w:line="375" w:lineRule="atLeast"/>
        <w:ind w:firstLine="56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6B2B5E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学院拥有博士学位食品科学与工程一级学科授予权，1个博士后流动站，1个国家重点（培育）学科，1个江苏省一级学科重点学科，1个江苏省优势学科，1个江苏省二级学科重点学科，2个校级重点学科，4个博士点，5个硕士点。拥有国家工程技术中心、中美联合研究中心，江苏省协同创新中心，农业部重点开放实验室，农业部农产品风险评估实验室，农业部检测中心，教育部重点开放实验室，江苏省工程技术中心等国家和部省级平台8个，8个校级研究室。拥有1个省级实验教学示范中心，2个院级教学实验中心（包括8个基础实验室和3个食品加工中试工厂）。学院下设食品科学与工程、生物工程、食品质量与安全3个系，下设的食品科学与工程、生物工程、食品质量与安全3个本科专业，其中食品科学与工程为国家级特色专业，生物工程、食品质量与安全为省级特色专业。目前在校本科生700余人，研究生400余人。</w:t>
      </w:r>
      <w:r w:rsidRPr="006B2B5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6B2B5E" w:rsidRPr="006B2B5E" w:rsidRDefault="006B2B5E" w:rsidP="006B2B5E">
      <w:pPr>
        <w:widowControl/>
        <w:spacing w:before="100" w:beforeAutospacing="1" w:after="100" w:afterAutospacing="1" w:line="375" w:lineRule="atLeast"/>
        <w:ind w:firstLine="48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6B2B5E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学院现有教职工93名，专职教学科研人员60人，其中教授22人，副教授22人，博士生导师21人，硕士生导师39人，具有博士、</w:t>
      </w:r>
      <w:r w:rsidRPr="006B2B5E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lastRenderedPageBreak/>
        <w:t>硕士学位的教职工占90%以上，2002年被评为江苏 省高校“青蓝工程”省级优秀学科梯队。</w:t>
      </w:r>
      <w:r w:rsidRPr="006B2B5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6B2B5E" w:rsidRPr="006B2B5E" w:rsidRDefault="006B2B5E" w:rsidP="006B2B5E">
      <w:pPr>
        <w:widowControl/>
        <w:spacing w:before="100" w:beforeAutospacing="1" w:after="100" w:afterAutospacing="1" w:line="375" w:lineRule="atLeast"/>
        <w:ind w:firstLine="56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6B2B5E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近10年，学院先后承担和完成国家自然科学基金、国家“863”、国家“十一五”支撑项目、部省级课题及横向课题研究150余项；荣获国家和部省级科技进步奖30多项，获国家专利100多项，在国际学术刊物上发表论文600余篇（其中500余篇被SCI、EI等收录和引用），国内学术刊物上发表论文1000余篇，出版专著10余部，教材20余部。国家一级学会----中国畜产品加工研究会挂靠在本校。学院注重科研成果的开发与转化，先后在北京、江苏、浙江、山东、安徽、江西、甘肃等地开展产学研合作，取得了显著的社会效益和经济效益。</w:t>
      </w:r>
      <w:r w:rsidRPr="006B2B5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6B2B5E" w:rsidRPr="006B2B5E" w:rsidRDefault="006B2B5E" w:rsidP="006B2B5E">
      <w:pPr>
        <w:widowControl/>
        <w:spacing w:before="100" w:beforeAutospacing="1" w:after="100" w:afterAutospacing="1" w:line="375" w:lineRule="atLeast"/>
        <w:ind w:firstLine="56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6B2B5E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学院注重拓展海内外科技合作关系，曾多次承办国内外大型学术会议，接待美国、日本、加拿大、荷兰、澳大利亚、韩国等专家教授前来讲学，与法国里尔科技大学、法国巴黎高科、俄罗斯圣彼得堡工程大学建立交换留学生关系。除学校所设的各类奖学金外，一批在食品行业有影响的公司也在学院设立了ADM、雨润、新希望六和、桂花鸭、东方生工、艾博、精气神、苏食等奖学金和奖教金。</w:t>
      </w:r>
      <w:r w:rsidRPr="006B2B5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6B2B5E" w:rsidRPr="006B2B5E" w:rsidRDefault="006B2B5E" w:rsidP="006B2B5E">
      <w:pPr>
        <w:widowControl/>
        <w:spacing w:before="100" w:beforeAutospacing="1" w:after="100" w:afterAutospacing="1" w:line="375" w:lineRule="atLeast"/>
        <w:ind w:firstLine="56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6B2B5E">
        <w:rPr>
          <w:rFonts w:ascii="仿宋_GB2312" w:eastAsia="仿宋_GB2312" w:hAnsi="仿宋" w:cs="宋体" w:hint="eastAsia"/>
          <w:b/>
          <w:bCs/>
          <w:color w:val="000000"/>
          <w:kern w:val="0"/>
          <w:sz w:val="28"/>
          <w:szCs w:val="28"/>
        </w:rPr>
        <w:t xml:space="preserve">院 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bookmarkStart w:id="0" w:name="_GoBack"/>
      <w:bookmarkEnd w:id="0"/>
      <w:r w:rsidRPr="006B2B5E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6B2B5E">
        <w:rPr>
          <w:rFonts w:ascii="仿宋_GB2312" w:eastAsia="仿宋_GB2312" w:hAnsi="仿宋" w:cs="宋体" w:hint="eastAsia"/>
          <w:b/>
          <w:bCs/>
          <w:color w:val="000000"/>
          <w:kern w:val="0"/>
          <w:sz w:val="28"/>
          <w:szCs w:val="28"/>
        </w:rPr>
        <w:t>长：徐幸莲</w:t>
      </w:r>
      <w:r w:rsidRPr="006B2B5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6B2B5E" w:rsidRPr="006B2B5E" w:rsidRDefault="006B2B5E" w:rsidP="006B2B5E">
      <w:pPr>
        <w:widowControl/>
        <w:spacing w:before="100" w:beforeAutospacing="1" w:after="100" w:afterAutospacing="1" w:line="375" w:lineRule="atLeast"/>
        <w:ind w:firstLine="560"/>
        <w:rPr>
          <w:rFonts w:ascii="仿宋_GB2312" w:eastAsia="仿宋_GB2312" w:hAnsi="仿宋" w:cs="宋体" w:hint="eastAsia"/>
          <w:b/>
          <w:bCs/>
          <w:color w:val="000000"/>
          <w:kern w:val="0"/>
          <w:sz w:val="28"/>
          <w:szCs w:val="28"/>
        </w:rPr>
      </w:pPr>
      <w:r w:rsidRPr="006B2B5E">
        <w:rPr>
          <w:rFonts w:ascii="仿宋_GB2312" w:eastAsia="仿宋_GB2312" w:hAnsi="仿宋" w:cs="宋体" w:hint="eastAsia"/>
          <w:b/>
          <w:bCs/>
          <w:color w:val="000000"/>
          <w:kern w:val="0"/>
          <w:sz w:val="28"/>
          <w:szCs w:val="28"/>
        </w:rPr>
        <w:t>党委书记：夏镇波</w:t>
      </w:r>
    </w:p>
    <w:p w:rsidR="008161EC" w:rsidRPr="006B2B5E" w:rsidRDefault="008161EC">
      <w:pPr>
        <w:rPr>
          <w:rFonts w:ascii="仿宋_GB2312" w:eastAsia="仿宋_GB2312" w:hint="eastAsia"/>
        </w:rPr>
      </w:pPr>
    </w:p>
    <w:sectPr w:rsidR="008161EC" w:rsidRPr="006B2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5F0" w:rsidRDefault="00F375F0" w:rsidP="006B2B5E">
      <w:r>
        <w:separator/>
      </w:r>
    </w:p>
  </w:endnote>
  <w:endnote w:type="continuationSeparator" w:id="0">
    <w:p w:rsidR="00F375F0" w:rsidRDefault="00F375F0" w:rsidP="006B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5F0" w:rsidRDefault="00F375F0" w:rsidP="006B2B5E">
      <w:r>
        <w:separator/>
      </w:r>
    </w:p>
  </w:footnote>
  <w:footnote w:type="continuationSeparator" w:id="0">
    <w:p w:rsidR="00F375F0" w:rsidRDefault="00F375F0" w:rsidP="006B2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9B"/>
    <w:rsid w:val="000C6EB5"/>
    <w:rsid w:val="006B2B5E"/>
    <w:rsid w:val="008161EC"/>
    <w:rsid w:val="00CF0F9B"/>
    <w:rsid w:val="00F3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5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C6EB5"/>
    <w:rPr>
      <w:b/>
      <w:bCs/>
    </w:rPr>
  </w:style>
  <w:style w:type="paragraph" w:styleId="a4">
    <w:name w:val="header"/>
    <w:basedOn w:val="a"/>
    <w:link w:val="Char"/>
    <w:uiPriority w:val="99"/>
    <w:unhideWhenUsed/>
    <w:rsid w:val="006B2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B2B5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B2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2B5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5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C6EB5"/>
    <w:rPr>
      <w:b/>
      <w:bCs/>
    </w:rPr>
  </w:style>
  <w:style w:type="paragraph" w:styleId="a4">
    <w:name w:val="header"/>
    <w:basedOn w:val="a"/>
    <w:link w:val="Char"/>
    <w:uiPriority w:val="99"/>
    <w:unhideWhenUsed/>
    <w:rsid w:val="006B2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B2B5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B2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2B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Company>雨林木风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2015-06-29T01:07:00Z</dcterms:created>
  <dcterms:modified xsi:type="dcterms:W3CDTF">2015-06-29T01:07:00Z</dcterms:modified>
</cp:coreProperties>
</file>